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50" w:rsidRDefault="00C51D50" w:rsidP="00C51D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133B24">
        <w:rPr>
          <w:rFonts w:ascii="Times New Roman" w:hAnsi="Times New Roman" w:cs="Times New Roman"/>
          <w:sz w:val="24"/>
          <w:szCs w:val="24"/>
        </w:rPr>
        <w:t>Айдаралинский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объявляет конкурс на замещение вакантной должности муниципальной службы –  управляющий делами Администрации сельского поселения </w:t>
      </w:r>
      <w:proofErr w:type="spellStart"/>
      <w:r w:rsidR="00133B24">
        <w:rPr>
          <w:rFonts w:ascii="Times New Roman" w:hAnsi="Times New Roman" w:cs="Times New Roman"/>
          <w:sz w:val="24"/>
          <w:szCs w:val="24"/>
        </w:rPr>
        <w:t>Айдаралинский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C51D50" w:rsidRDefault="00C51D50" w:rsidP="00C5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Квалификационные требования.</w:t>
      </w:r>
    </w:p>
    <w:p w:rsidR="00C51D50" w:rsidRDefault="00C51D50" w:rsidP="00C51D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высшее или среднее профессиональное образование;</w:t>
      </w:r>
    </w:p>
    <w:p w:rsidR="00C51D50" w:rsidRDefault="00C51D50" w:rsidP="00C51D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предъявления требований к стажу.</w:t>
      </w:r>
    </w:p>
    <w:p w:rsidR="00C51D50" w:rsidRDefault="00C51D50" w:rsidP="00C51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Профессиональные знания и навыки: Конституция Российской Федерации, Конституция Республики Башкортостан, законодательства о муниципальной службе в Российской Федерации и в  Республике Башкортостан, и иными  нормативными документами, в том числе Федеральным законом «Об общих принципах организации местного самоуправления в Российской Федерации», «О местном  самоуправлении в  Республики Башкортостан». </w:t>
      </w:r>
    </w:p>
    <w:p w:rsidR="00C51D50" w:rsidRDefault="00C51D50" w:rsidP="00C51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конкурса: в форме конкурса – испытания в виде собеседования.</w:t>
      </w:r>
    </w:p>
    <w:p w:rsidR="00C51D50" w:rsidRDefault="00C51D50" w:rsidP="00C51D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Предполагаемая дата и время проведения конкурса на замещение вакантной должности муниципальной службы в Администрации сельского поселения </w:t>
      </w:r>
      <w:proofErr w:type="spellStart"/>
      <w:r w:rsidR="003B6BD8">
        <w:rPr>
          <w:rFonts w:ascii="Times New Roman" w:hAnsi="Times New Roman" w:cs="Times New Roman"/>
          <w:sz w:val="24"/>
          <w:szCs w:val="24"/>
        </w:rPr>
        <w:t>Айдаралинский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– управляющий делами Администрации сельского поселения </w:t>
      </w:r>
      <w:proofErr w:type="spellStart"/>
      <w:r w:rsidR="003B6BD8">
        <w:rPr>
          <w:rFonts w:ascii="Times New Roman" w:hAnsi="Times New Roman" w:cs="Times New Roman"/>
          <w:sz w:val="24"/>
          <w:szCs w:val="24"/>
        </w:rPr>
        <w:t>Айдаралинский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3B24">
        <w:rPr>
          <w:rFonts w:ascii="Times New Roman" w:hAnsi="Times New Roman" w:cs="Times New Roman"/>
          <w:color w:val="000000" w:themeColor="text1"/>
          <w:sz w:val="24"/>
          <w:szCs w:val="24"/>
        </w:rPr>
        <w:t>«2</w:t>
      </w:r>
      <w:r w:rsidR="003B6BD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bookmarkStart w:id="0" w:name="_GoBack"/>
      <w:bookmarkEnd w:id="0"/>
      <w:r w:rsidR="00133B24">
        <w:rPr>
          <w:rFonts w:ascii="Times New Roman" w:hAnsi="Times New Roman" w:cs="Times New Roman"/>
          <w:color w:val="000000" w:themeColor="text1"/>
          <w:sz w:val="24"/>
          <w:szCs w:val="24"/>
        </w:rPr>
        <w:t>» сентября 2021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года в 11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часов.</w:t>
      </w:r>
    </w:p>
    <w:p w:rsidR="00C51D50" w:rsidRDefault="00C51D50" w:rsidP="00C51D50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Право на участие в конкурсе на замещение вакантной муниципальной должности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имеют граждане Российской Федерации, достигшие 18-летнего возраста, но не старше 65 лет – (предельного возраста установленного для замещения должности муниципальной службы),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для замещения должностей муниципальной службы, при отсутствии обстоятельств, указанных в статье 13 Федерального закона №25 от 02.03.2007г. в качестве ограничений, связанных с муниципальной службой.</w:t>
      </w:r>
      <w:proofErr w:type="gramEnd"/>
    </w:p>
    <w:p w:rsidR="00C51D50" w:rsidRDefault="00C51D50" w:rsidP="00C51D5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изъявивший желание участвовать в конкурсе, представляет в Администрацию сельского поселения </w:t>
      </w:r>
      <w:proofErr w:type="spellStart"/>
      <w:r w:rsidR="00133B24">
        <w:rPr>
          <w:rFonts w:ascii="Times New Roman" w:hAnsi="Times New Roman" w:cs="Times New Roman"/>
          <w:sz w:val="24"/>
          <w:szCs w:val="24"/>
        </w:rPr>
        <w:t>Айдаралинский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C51D50" w:rsidRDefault="00C51D50" w:rsidP="00C51D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личное заявление с просьбой об участии на конкурсе на  замещении должности муниципальной службы;</w:t>
      </w:r>
    </w:p>
    <w:p w:rsidR="00C51D50" w:rsidRDefault="00C51D50" w:rsidP="00C51D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собственноручно заполненную и подписанную анкету установленного образца;</w:t>
      </w:r>
    </w:p>
    <w:p w:rsidR="00C51D50" w:rsidRDefault="00C51D50" w:rsidP="00C51D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копию паспорта или заменяющего его документа (оригинал соответствующего документа предъявляется лично по прибытии на конкурс);</w:t>
      </w:r>
    </w:p>
    <w:p w:rsidR="00C51D50" w:rsidRDefault="00C51D50" w:rsidP="00C51D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необходимое профессиональное образование, стаж работы и квалификацию:</w:t>
      </w:r>
    </w:p>
    <w:p w:rsidR="00C51D50" w:rsidRDefault="00C51D50" w:rsidP="00C51D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C51D50" w:rsidRDefault="00C51D50" w:rsidP="00C51D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51D50" w:rsidRDefault="00C51D50" w:rsidP="00C51D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документ об отсутствии у гражданина заболевания, препятствующего поступлению на муниципальную службу или ее прохождению  (медицинская форма № 001-ГС/у);</w:t>
      </w:r>
    </w:p>
    <w:p w:rsidR="00C51D50" w:rsidRDefault="00C51D50" w:rsidP="00C51D50">
      <w:pPr>
        <w:pStyle w:val="3"/>
        <w:shd w:val="clear" w:color="auto" w:fill="FFFFFF"/>
        <w:tabs>
          <w:tab w:val="clear" w:pos="360"/>
          <w:tab w:val="left" w:pos="708"/>
        </w:tabs>
        <w:jc w:val="both"/>
        <w:textAlignment w:val="baseline"/>
        <w:rPr>
          <w:b w:val="0"/>
          <w:bCs w:val="0"/>
          <w:spacing w:val="2"/>
          <w:sz w:val="24"/>
        </w:rPr>
      </w:pPr>
      <w:r>
        <w:rPr>
          <w:b w:val="0"/>
          <w:sz w:val="24"/>
        </w:rPr>
        <w:t xml:space="preserve">8) </w:t>
      </w:r>
      <w:r>
        <w:rPr>
          <w:b w:val="0"/>
          <w:bCs w:val="0"/>
          <w:spacing w:val="2"/>
          <w:sz w:val="24"/>
        </w:rPr>
        <w:t>представление сведений о доходах, расходах, об имуществе и обязательствах имущественного характера;</w:t>
      </w:r>
    </w:p>
    <w:p w:rsidR="00C51D50" w:rsidRDefault="00C51D50" w:rsidP="00C51D5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</w:t>
      </w:r>
      <w:r>
        <w:rPr>
          <w:rFonts w:ascii="Times New Roman" w:hAnsi="Times New Roman"/>
          <w:sz w:val="24"/>
          <w:szCs w:val="24"/>
        </w:rPr>
        <w:lastRenderedPageBreak/>
        <w:t>общедоступную информацию, а также данные, позволяющие их идентифицировать, при поступлении на службу за три календарных года, предшествующих году поступления на муниципальную службу;</w:t>
      </w:r>
    </w:p>
    <w:p w:rsidR="00C51D50" w:rsidRDefault="00C51D50" w:rsidP="00C51D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51D50" w:rsidRDefault="00C51D50" w:rsidP="00C51D50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C51D50" w:rsidRDefault="00C51D50" w:rsidP="00C51D50">
      <w:pPr>
        <w:shd w:val="clear" w:color="auto" w:fill="FFFFFF"/>
        <w:tabs>
          <w:tab w:val="left" w:pos="0"/>
        </w:tabs>
        <w:spacing w:after="0" w:line="240" w:lineRule="auto"/>
        <w:ind w:left="32" w:right="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 о профессиональной деятельности и об образовании представляются заверенными нотариально либо кадровой службой по месту работы. Конкурсная комиссия в случае необходимости проводит проверку достоверности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сведений,  представленных кандидатом и принимает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о допуске к участию в конкурсе.</w:t>
      </w:r>
    </w:p>
    <w:p w:rsidR="00C51D50" w:rsidRDefault="00C51D50" w:rsidP="00C51D50">
      <w:pPr>
        <w:shd w:val="clear" w:color="auto" w:fill="FFFFFF"/>
        <w:tabs>
          <w:tab w:val="left" w:pos="0"/>
        </w:tabs>
        <w:spacing w:after="0" w:line="240" w:lineRule="auto"/>
        <w:ind w:left="32" w:right="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допуске к участию в конкурсе сообщается подавшим документы не позднее, чем за 7 дней до его проведения.</w:t>
      </w:r>
    </w:p>
    <w:p w:rsidR="00133B24" w:rsidRPr="00133B24" w:rsidRDefault="00C51D50" w:rsidP="00133B24">
      <w:pPr>
        <w:rPr>
          <w:rFonts w:ascii="Arial" w:hAnsi="Arial" w:cs="Arial"/>
          <w:color w:val="1A0DAB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 проектом трудового договора  Вы можете ознакомиться на нашем официальном сайте:     </w:t>
      </w:r>
      <w:r w:rsidR="00133B24">
        <w:rPr>
          <w:rStyle w:val="HTML"/>
          <w:rFonts w:ascii="Arial" w:hAnsi="Arial" w:cs="Arial"/>
          <w:i w:val="0"/>
          <w:iCs w:val="0"/>
          <w:color w:val="202124"/>
          <w:sz w:val="21"/>
          <w:szCs w:val="21"/>
          <w:u w:val="single"/>
          <w:shd w:val="clear" w:color="auto" w:fill="FFFFFF"/>
        </w:rPr>
        <w:fldChar w:fldCharType="begin"/>
      </w:r>
      <w:r w:rsidR="00133B24">
        <w:rPr>
          <w:rStyle w:val="HTML"/>
          <w:rFonts w:ascii="Arial" w:hAnsi="Arial" w:cs="Arial"/>
          <w:i w:val="0"/>
          <w:iCs w:val="0"/>
          <w:color w:val="202124"/>
          <w:sz w:val="21"/>
          <w:szCs w:val="21"/>
          <w:u w:val="single"/>
          <w:shd w:val="clear" w:color="auto" w:fill="FFFFFF"/>
        </w:rPr>
        <w:instrText xml:space="preserve"> HYPERLINK "http://aidarali.ru</w:instrText>
      </w:r>
    </w:p>
    <w:p w:rsidR="00133B24" w:rsidRPr="00DA2813" w:rsidRDefault="00133B24" w:rsidP="00133B24">
      <w:pPr>
        <w:rPr>
          <w:rStyle w:val="a3"/>
          <w:rFonts w:ascii="Arial" w:hAnsi="Arial" w:cs="Arial"/>
          <w:shd w:val="clear" w:color="auto" w:fill="FFFFFF"/>
        </w:rPr>
      </w:pPr>
      <w:r>
        <w:rPr>
          <w:rStyle w:val="HTML"/>
          <w:rFonts w:ascii="Arial" w:hAnsi="Arial" w:cs="Arial"/>
          <w:i w:val="0"/>
          <w:iCs w:val="0"/>
          <w:color w:val="202124"/>
          <w:sz w:val="21"/>
          <w:szCs w:val="21"/>
          <w:u w:val="single"/>
          <w:shd w:val="clear" w:color="auto" w:fill="FFFFFF"/>
        </w:rPr>
        <w:instrText xml:space="preserve">" </w:instrText>
      </w:r>
      <w:r>
        <w:rPr>
          <w:rStyle w:val="HTML"/>
          <w:rFonts w:ascii="Arial" w:hAnsi="Arial" w:cs="Arial"/>
          <w:i w:val="0"/>
          <w:iCs w:val="0"/>
          <w:color w:val="202124"/>
          <w:sz w:val="21"/>
          <w:szCs w:val="21"/>
          <w:u w:val="single"/>
          <w:shd w:val="clear" w:color="auto" w:fill="FFFFFF"/>
        </w:rPr>
        <w:fldChar w:fldCharType="separate"/>
      </w:r>
      <w:r w:rsidRPr="00DA2813">
        <w:rPr>
          <w:rStyle w:val="a3"/>
          <w:rFonts w:ascii="Arial" w:hAnsi="Arial" w:cs="Arial"/>
          <w:sz w:val="21"/>
          <w:szCs w:val="21"/>
          <w:shd w:val="clear" w:color="auto" w:fill="FFFFFF"/>
        </w:rPr>
        <w:t>http://aidarali.ru</w:t>
      </w:r>
    </w:p>
    <w:p w:rsidR="00C51D50" w:rsidRPr="00133B24" w:rsidRDefault="00133B24" w:rsidP="00133B24">
      <w:pPr>
        <w:widowControl w:val="0"/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Style w:val="HTML"/>
          <w:rFonts w:ascii="Arial" w:hAnsi="Arial" w:cs="Arial"/>
          <w:i w:val="0"/>
          <w:iCs w:val="0"/>
          <w:color w:val="202124"/>
          <w:sz w:val="21"/>
          <w:szCs w:val="21"/>
          <w:u w:val="single"/>
          <w:shd w:val="clear" w:color="auto" w:fill="FFFFFF"/>
        </w:rPr>
        <w:fldChar w:fldCharType="end"/>
      </w:r>
      <w:proofErr w:type="gramStart"/>
      <w:r w:rsidR="00C51D50">
        <w:rPr>
          <w:rFonts w:ascii="Times New Roman" w:hAnsi="Times New Roman" w:cs="Times New Roman"/>
          <w:sz w:val="24"/>
          <w:szCs w:val="24"/>
        </w:rPr>
        <w:t xml:space="preserve">Документы принимаются в течение 21 дня со дня опубликования  данного объявления (до </w:t>
      </w:r>
      <w:r w:rsidR="00367DDF">
        <w:rPr>
          <w:rFonts w:ascii="Times New Roman" w:hAnsi="Times New Roman" w:cs="Times New Roman"/>
          <w:sz w:val="24"/>
          <w:szCs w:val="24"/>
        </w:rPr>
        <w:t>22</w:t>
      </w:r>
      <w:r w:rsidR="00C51D50">
        <w:rPr>
          <w:rFonts w:ascii="Times New Roman" w:hAnsi="Times New Roman" w:cs="Times New Roman"/>
          <w:sz w:val="24"/>
          <w:szCs w:val="24"/>
        </w:rPr>
        <w:t>.09.20</w:t>
      </w:r>
      <w:r w:rsidR="00367DDF">
        <w:rPr>
          <w:rFonts w:ascii="Times New Roman" w:hAnsi="Times New Roman" w:cs="Times New Roman"/>
          <w:sz w:val="24"/>
          <w:szCs w:val="24"/>
        </w:rPr>
        <w:t>21</w:t>
      </w:r>
      <w:r w:rsidR="00C51D50">
        <w:rPr>
          <w:rFonts w:ascii="Times New Roman" w:hAnsi="Times New Roman" w:cs="Times New Roman"/>
          <w:sz w:val="24"/>
          <w:szCs w:val="24"/>
        </w:rPr>
        <w:t>г.) на сайте Администрации</w:t>
      </w:r>
      <w:r w:rsidR="00C51D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1D5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Айдаралинский</w:t>
      </w:r>
      <w:proofErr w:type="spellEnd"/>
      <w:r w:rsidR="00C51D5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51D5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C51D5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51D50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="00C51D50">
        <w:rPr>
          <w:rFonts w:ascii="Times New Roman" w:hAnsi="Times New Roman" w:cs="Times New Roman"/>
          <w:sz w:val="24"/>
          <w:szCs w:val="24"/>
        </w:rPr>
        <w:t xml:space="preserve"> район РБ, по адресу: 4531</w:t>
      </w:r>
      <w:r w:rsidR="00BB26A2">
        <w:rPr>
          <w:rFonts w:ascii="Times New Roman" w:hAnsi="Times New Roman" w:cs="Times New Roman"/>
          <w:sz w:val="24"/>
          <w:szCs w:val="24"/>
        </w:rPr>
        <w:t>90</w:t>
      </w:r>
      <w:r w:rsidR="00C51D50">
        <w:rPr>
          <w:rFonts w:ascii="Times New Roman" w:hAnsi="Times New Roman" w:cs="Times New Roman"/>
          <w:sz w:val="24"/>
          <w:szCs w:val="24"/>
        </w:rPr>
        <w:t xml:space="preserve">, Республика Башкортостан,  </w:t>
      </w:r>
      <w:proofErr w:type="spellStart"/>
      <w:r w:rsidR="00C51D50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="00C51D50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BB26A2">
        <w:rPr>
          <w:rFonts w:ascii="Times New Roman" w:hAnsi="Times New Roman" w:cs="Times New Roman"/>
          <w:sz w:val="24"/>
          <w:szCs w:val="24"/>
        </w:rPr>
        <w:t>Айдарали</w:t>
      </w:r>
      <w:proofErr w:type="spellEnd"/>
      <w:r w:rsidR="00C51D50">
        <w:rPr>
          <w:rFonts w:ascii="Times New Roman" w:hAnsi="Times New Roman" w:cs="Times New Roman"/>
          <w:sz w:val="24"/>
          <w:szCs w:val="24"/>
        </w:rPr>
        <w:t xml:space="preserve">, ул.  </w:t>
      </w:r>
      <w:r w:rsidR="00367DDF">
        <w:rPr>
          <w:rFonts w:ascii="Times New Roman" w:hAnsi="Times New Roman" w:cs="Times New Roman"/>
          <w:sz w:val="24"/>
          <w:szCs w:val="24"/>
        </w:rPr>
        <w:t>Молодежная</w:t>
      </w:r>
      <w:r w:rsidR="00C51D50">
        <w:rPr>
          <w:rFonts w:ascii="Times New Roman" w:hAnsi="Times New Roman" w:cs="Times New Roman"/>
          <w:sz w:val="24"/>
          <w:szCs w:val="24"/>
        </w:rPr>
        <w:t>,</w:t>
      </w:r>
      <w:r w:rsidR="00367DDF">
        <w:rPr>
          <w:rFonts w:ascii="Times New Roman" w:hAnsi="Times New Roman" w:cs="Times New Roman"/>
          <w:sz w:val="24"/>
          <w:szCs w:val="24"/>
        </w:rPr>
        <w:t xml:space="preserve">45 </w:t>
      </w:r>
      <w:proofErr w:type="spellStart"/>
      <w:r w:rsidR="00367DD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67DDF">
        <w:rPr>
          <w:rFonts w:ascii="Times New Roman" w:hAnsi="Times New Roman" w:cs="Times New Roman"/>
          <w:sz w:val="24"/>
          <w:szCs w:val="24"/>
        </w:rPr>
        <w:t>. 1, телефон: 8(34739) 2-54-40</w:t>
      </w:r>
      <w:r w:rsidR="00C51D50">
        <w:rPr>
          <w:rFonts w:ascii="Times New Roman" w:hAnsi="Times New Roman" w:cs="Times New Roman"/>
          <w:sz w:val="24"/>
          <w:szCs w:val="24"/>
        </w:rPr>
        <w:t>,   с 09</w:t>
      </w:r>
      <w:r w:rsidR="00C51D50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C51D50">
        <w:rPr>
          <w:rFonts w:ascii="Times New Roman" w:hAnsi="Times New Roman" w:cs="Times New Roman"/>
          <w:sz w:val="24"/>
          <w:szCs w:val="24"/>
        </w:rPr>
        <w:t>до 17</w:t>
      </w:r>
      <w:r w:rsidR="00C51D5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51D50">
        <w:rPr>
          <w:rFonts w:ascii="Times New Roman" w:hAnsi="Times New Roman" w:cs="Times New Roman"/>
          <w:sz w:val="24"/>
          <w:szCs w:val="24"/>
        </w:rPr>
        <w:t>ч. или по электронному адресу:</w:t>
      </w:r>
      <w:r w:rsidR="00C51D50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</w:t>
      </w:r>
      <w:proofErr w:type="spellStart"/>
      <w:r w:rsidR="00C51D50">
        <w:rPr>
          <w:rFonts w:ascii="Times New Roman" w:eastAsia="Times New Roman" w:hAnsi="Times New Roman" w:cs="Times New Roman"/>
          <w:lang w:val="en-US"/>
        </w:rPr>
        <w:t>adm</w:t>
      </w:r>
      <w:r w:rsidR="00367DDF">
        <w:rPr>
          <w:rFonts w:ascii="Times New Roman" w:eastAsia="Times New Roman" w:hAnsi="Times New Roman" w:cs="Times New Roman"/>
          <w:lang w:val="en-US"/>
        </w:rPr>
        <w:t>aidarali</w:t>
      </w:r>
      <w:proofErr w:type="spellEnd"/>
      <w:r w:rsidR="00C51D50">
        <w:rPr>
          <w:rFonts w:ascii="Times New Roman" w:eastAsia="Times New Roman" w:hAnsi="Times New Roman" w:cs="Times New Roman"/>
        </w:rPr>
        <w:t>@</w:t>
      </w:r>
      <w:r w:rsidR="00C51D50">
        <w:rPr>
          <w:rFonts w:ascii="Times New Roman" w:eastAsia="Times New Roman" w:hAnsi="Times New Roman" w:cs="Times New Roman"/>
          <w:lang w:val="en-US"/>
        </w:rPr>
        <w:t>rambler</w:t>
      </w:r>
      <w:r w:rsidR="00C51D50">
        <w:rPr>
          <w:rFonts w:ascii="Times New Roman" w:eastAsia="Times New Roman" w:hAnsi="Times New Roman" w:cs="Times New Roman"/>
        </w:rPr>
        <w:t>.</w:t>
      </w:r>
      <w:proofErr w:type="spellStart"/>
      <w:r w:rsidR="00C51D50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="00C51D50">
        <w:rPr>
          <w:rFonts w:ascii="Times New Roman" w:eastAsia="Times New Roman" w:hAnsi="Times New Roman" w:cs="Times New Roman"/>
        </w:rPr>
        <w:t>.</w:t>
      </w:r>
      <w:proofErr w:type="gramEnd"/>
    </w:p>
    <w:p w:rsidR="00C51D50" w:rsidRDefault="00C51D50" w:rsidP="00C51D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D50" w:rsidRDefault="00C51D50" w:rsidP="00C51D50">
      <w:pPr>
        <w:rPr>
          <w:szCs w:val="24"/>
        </w:rPr>
      </w:pPr>
    </w:p>
    <w:p w:rsidR="00491FAB" w:rsidRDefault="00491FAB"/>
    <w:sectPr w:rsidR="0049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7A"/>
    <w:rsid w:val="00133B24"/>
    <w:rsid w:val="0014437A"/>
    <w:rsid w:val="00367DDF"/>
    <w:rsid w:val="003B6BD8"/>
    <w:rsid w:val="00491FAB"/>
    <w:rsid w:val="00B20A92"/>
    <w:rsid w:val="00BB26A2"/>
    <w:rsid w:val="00C5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5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1D50"/>
    <w:pPr>
      <w:keepNext/>
      <w:tabs>
        <w:tab w:val="num" w:pos="36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51D5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3">
    <w:name w:val="Hyperlink"/>
    <w:basedOn w:val="a0"/>
    <w:uiPriority w:val="99"/>
    <w:unhideWhenUsed/>
    <w:rsid w:val="00C51D50"/>
    <w:rPr>
      <w:color w:val="0000FF" w:themeColor="hyperlink"/>
      <w:u w:val="single"/>
    </w:rPr>
  </w:style>
  <w:style w:type="paragraph" w:styleId="a4">
    <w:name w:val="No Spacing"/>
    <w:uiPriority w:val="1"/>
    <w:qFormat/>
    <w:rsid w:val="00C51D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51D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133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5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1D50"/>
    <w:pPr>
      <w:keepNext/>
      <w:tabs>
        <w:tab w:val="num" w:pos="36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51D5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3">
    <w:name w:val="Hyperlink"/>
    <w:basedOn w:val="a0"/>
    <w:uiPriority w:val="99"/>
    <w:unhideWhenUsed/>
    <w:rsid w:val="00C51D50"/>
    <w:rPr>
      <w:color w:val="0000FF" w:themeColor="hyperlink"/>
      <w:u w:val="single"/>
    </w:rPr>
  </w:style>
  <w:style w:type="paragraph" w:styleId="a4">
    <w:name w:val="No Spacing"/>
    <w:uiPriority w:val="1"/>
    <w:qFormat/>
    <w:rsid w:val="00C51D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51D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133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49B2-076F-42E2-9844-CE542964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aidaralinsk</cp:lastModifiedBy>
  <cp:revision>5</cp:revision>
  <dcterms:created xsi:type="dcterms:W3CDTF">2021-09-01T10:50:00Z</dcterms:created>
  <dcterms:modified xsi:type="dcterms:W3CDTF">2021-09-22T04:40:00Z</dcterms:modified>
</cp:coreProperties>
</file>