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59" w:type="dxa"/>
        <w:tblLook w:val="01E0" w:firstRow="1" w:lastRow="1" w:firstColumn="1" w:lastColumn="1" w:noHBand="0" w:noVBand="0"/>
      </w:tblPr>
      <w:tblGrid>
        <w:gridCol w:w="3730"/>
        <w:gridCol w:w="2088"/>
        <w:gridCol w:w="3465"/>
      </w:tblGrid>
      <w:tr w:rsidR="00727388" w:rsidRPr="00727388" w:rsidTr="00281639">
        <w:trPr>
          <w:jc w:val="center"/>
        </w:trPr>
        <w:tc>
          <w:tcPr>
            <w:tcW w:w="3730" w:type="dxa"/>
          </w:tcPr>
          <w:p w:rsidR="00727388" w:rsidRPr="00727388" w:rsidRDefault="00727388" w:rsidP="0072738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>
              <w:rPr>
                <w:rFonts w:ascii="Century Bash" w:eastAsia="Times New Roman" w:hAnsi="Century Bash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114300</wp:posOffset>
                  </wp:positionV>
                  <wp:extent cx="802640" cy="84328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БАШKОРТОСТАН  </w:t>
            </w:r>
            <w:proofErr w:type="spellStart"/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РЕСПУБЛИКАһ</w:t>
            </w:r>
            <w:proofErr w:type="gramStart"/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Ы</w:t>
            </w:r>
            <w:proofErr w:type="spellEnd"/>
            <w:proofErr w:type="gramEnd"/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СТEРЛЕБАШ РАЙОНЫ</w:t>
            </w:r>
          </w:p>
          <w:p w:rsidR="00727388" w:rsidRPr="00727388" w:rsidRDefault="00727388" w:rsidP="0072738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 РАЙОНЫНЫҢ</w:t>
            </w:r>
          </w:p>
          <w:p w:rsidR="00727388" w:rsidRPr="00727388" w:rsidRDefault="00727388" w:rsidP="0072738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Ай</w:t>
            </w:r>
            <w:proofErr w:type="gramEnd"/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ҘАРӘЛЕ</w:t>
            </w:r>
            <w:proofErr w:type="spellEnd"/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АУЫЛ СОВЕТЫ</w:t>
            </w:r>
          </w:p>
          <w:p w:rsidR="00727388" w:rsidRPr="00727388" w:rsidRDefault="00727388" w:rsidP="0072738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АУЫЛ БИЛӘМӘҺЕ</w:t>
            </w:r>
          </w:p>
          <w:p w:rsidR="00727388" w:rsidRPr="00727388" w:rsidRDefault="00727388" w:rsidP="0072738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ХАКИМИ</w:t>
            </w: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  <w:t>Ә</w:t>
            </w: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ТЕ</w:t>
            </w:r>
          </w:p>
          <w:p w:rsidR="00727388" w:rsidRPr="00727388" w:rsidRDefault="00727388" w:rsidP="00727388">
            <w:pPr>
              <w:keepNext/>
              <w:tabs>
                <w:tab w:val="left" w:pos="240"/>
                <w:tab w:val="center" w:pos="2052"/>
              </w:tabs>
              <w:spacing w:after="0" w:line="240" w:lineRule="exact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Century Bash" w:eastAsia="Times New Roman" w:hAnsi="Century Bash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115570</wp:posOffset>
                      </wp:positionV>
                      <wp:extent cx="674370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9pt,9.1pt" to="476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Db2ccw3AAAAAoBAAAPAAAAZHJzL2Rvd25yZXYueG1sTI/BTsMw&#10;EETvSPyDtUjcWruBojTEqSoqPoDQA0c3XpIIex3Zbhv4ehZxgNvuzmj2Tb2dvRNnjGkMpGG1VCCQ&#10;umBH6jUcXp8XJYiUDVnjAqGGT0ywba6valPZcKEXPLe5FxxCqTIahpynSsrUDehNWoYJibX3EL3J&#10;vMZe2mguHO6dLJR6kN6MxB8GM+HTgN1He/Ia2qDcft7dufarvH/bh66c4jppfXsz7x5BZJzznxl+&#10;8BkdGmY6hhPZJJyGxUptmD2zUhYg2LFZFzwcfw+yqeX/Cs03AAAA//8DAFBLAQItABQABgAIAAAA&#10;IQC2gziS/gAAAOEBAAATAAAAAAAAAAAAAAAAAAAAAABbQ29udGVudF9UeXBlc10ueG1sUEsBAi0A&#10;FAAGAAgAAAAhADj9If/WAAAAlAEAAAsAAAAAAAAAAAAAAAAALwEAAF9yZWxzLy5yZWxzUEsBAi0A&#10;FAAGAAgAAAAhANu7y0xZAgAAagQAAA4AAAAAAAAAAAAAAAAALgIAAGRycy9lMm9Eb2MueG1sUEsB&#10;Ai0AFAAGAAgAAAAhANvZxzDcAAAACgEAAA8AAAAAAAAAAAAAAAAAsw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727388" w:rsidRPr="00727388" w:rsidRDefault="00727388" w:rsidP="00727388">
            <w:pPr>
              <w:spacing w:after="0"/>
              <w:rPr>
                <w:rFonts w:ascii="Century Bash" w:eastAsia="Times New Roman" w:hAnsi="Century Bash" w:cs="Times New Roman"/>
                <w:sz w:val="24"/>
                <w:szCs w:val="24"/>
                <w:lang w:val="tt-RU"/>
              </w:rPr>
            </w:pPr>
          </w:p>
          <w:p w:rsidR="00727388" w:rsidRPr="00727388" w:rsidRDefault="00727388" w:rsidP="00727388">
            <w:pPr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val="tt-RU"/>
              </w:rPr>
            </w:pPr>
          </w:p>
          <w:p w:rsidR="00727388" w:rsidRPr="00727388" w:rsidRDefault="00727388" w:rsidP="00727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tt-RU"/>
              </w:rPr>
            </w:pPr>
            <w:r w:rsidRPr="00727388">
              <w:rPr>
                <w:rFonts w:ascii="Century Bash" w:eastAsia="Times New Roman" w:hAnsi="Century Bash" w:cs="Times New Roman"/>
                <w:sz w:val="24"/>
                <w:szCs w:val="24"/>
                <w:lang w:val="en-US"/>
              </w:rPr>
              <w:t>K</w:t>
            </w:r>
            <w:r w:rsidRPr="00727388">
              <w:rPr>
                <w:rFonts w:ascii="Century Bash" w:eastAsia="Times New Roman" w:hAnsi="Century Bash" w:cs="Times New Roman"/>
                <w:sz w:val="24"/>
                <w:szCs w:val="24"/>
                <w:lang w:val="tt-RU"/>
              </w:rPr>
              <w:t>АРАР</w:t>
            </w:r>
            <w:r w:rsidRPr="00727388">
              <w:rPr>
                <w:rFonts w:ascii="Times New Roman" w:eastAsia="Times New Roman" w:hAnsi="Times New Roman" w:cs="Times New Roman"/>
                <w:sz w:val="16"/>
                <w:szCs w:val="24"/>
                <w:lang w:val="tt-RU"/>
              </w:rPr>
              <w:t xml:space="preserve"> </w:t>
            </w:r>
          </w:p>
        </w:tc>
        <w:tc>
          <w:tcPr>
            <w:tcW w:w="2088" w:type="dxa"/>
          </w:tcPr>
          <w:p w:rsidR="00727388" w:rsidRPr="00727388" w:rsidRDefault="00727388" w:rsidP="0072738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3465" w:type="dxa"/>
          </w:tcPr>
          <w:p w:rsidR="00727388" w:rsidRPr="00727388" w:rsidRDefault="00727388" w:rsidP="0072738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</w:t>
            </w:r>
          </w:p>
          <w:p w:rsidR="00727388" w:rsidRPr="00727388" w:rsidRDefault="00727388" w:rsidP="0072738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СЕЛЬСКОГО ПОСЕЛЕНИЯ</w:t>
            </w:r>
          </w:p>
          <w:p w:rsidR="00727388" w:rsidRPr="00727388" w:rsidRDefault="00727388" w:rsidP="0072738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АЙДАРАЛИНСКИЙ СЕЛЬСОВЕТ</w:t>
            </w:r>
          </w:p>
          <w:p w:rsidR="00727388" w:rsidRPr="00727388" w:rsidRDefault="00727388" w:rsidP="0072738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МУНИЦИПАЛЬНОГО РАЙОНА</w:t>
            </w:r>
          </w:p>
          <w:p w:rsidR="00727388" w:rsidRPr="00727388" w:rsidRDefault="00727388" w:rsidP="0072738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СТЕРЛИБАШЕВСКИЙ РАЙОН</w:t>
            </w:r>
          </w:p>
          <w:p w:rsidR="00727388" w:rsidRPr="00727388" w:rsidRDefault="00727388" w:rsidP="0072738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27388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РЕСПУБЛИКИ БАШКОРТОСТАН</w:t>
            </w:r>
          </w:p>
          <w:p w:rsidR="00727388" w:rsidRPr="00727388" w:rsidRDefault="00727388" w:rsidP="00727388">
            <w:pPr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  <w:p w:rsidR="00727388" w:rsidRPr="00727388" w:rsidRDefault="00727388" w:rsidP="00727388">
            <w:pPr>
              <w:spacing w:after="0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  <w:p w:rsidR="00727388" w:rsidRPr="00727388" w:rsidRDefault="00727388" w:rsidP="00727388">
            <w:pPr>
              <w:spacing w:after="0"/>
              <w:rPr>
                <w:rFonts w:ascii="Century Bash" w:eastAsia="Times New Roman" w:hAnsi="Century Bash" w:cs="Times New Roman"/>
                <w:sz w:val="24"/>
                <w:szCs w:val="24"/>
              </w:rPr>
            </w:pPr>
          </w:p>
          <w:p w:rsidR="00727388" w:rsidRPr="00727388" w:rsidRDefault="00727388" w:rsidP="00727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tt-RU"/>
              </w:rPr>
            </w:pPr>
            <w:r w:rsidRPr="00727388">
              <w:rPr>
                <w:rFonts w:ascii="Century Bash" w:eastAsia="Times New Roman" w:hAnsi="Century Bash" w:cs="Times New Roman"/>
                <w:sz w:val="24"/>
                <w:szCs w:val="24"/>
                <w:lang w:val="tt-RU"/>
              </w:rPr>
              <w:t>ПОСТАНОВЛЕНИЕ</w:t>
            </w:r>
          </w:p>
        </w:tc>
      </w:tr>
      <w:tr w:rsidR="00727388" w:rsidRPr="00727388" w:rsidTr="00281639">
        <w:trPr>
          <w:jc w:val="center"/>
        </w:trPr>
        <w:tc>
          <w:tcPr>
            <w:tcW w:w="3730" w:type="dxa"/>
          </w:tcPr>
          <w:p w:rsidR="00727388" w:rsidRPr="00727388" w:rsidRDefault="00727388" w:rsidP="00727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727388" w:rsidRPr="00727388" w:rsidRDefault="00727388" w:rsidP="00727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tt-RU"/>
              </w:rPr>
            </w:pP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«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»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й.</w:t>
            </w:r>
          </w:p>
        </w:tc>
        <w:tc>
          <w:tcPr>
            <w:tcW w:w="2088" w:type="dxa"/>
          </w:tcPr>
          <w:p w:rsidR="00727388" w:rsidRPr="00727388" w:rsidRDefault="00727388" w:rsidP="00727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727388" w:rsidRPr="00727388" w:rsidRDefault="00727388" w:rsidP="00727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№ 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5" w:type="dxa"/>
          </w:tcPr>
          <w:p w:rsidR="00727388" w:rsidRPr="00727388" w:rsidRDefault="00727388" w:rsidP="007273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727388" w:rsidRPr="00727388" w:rsidRDefault="00727388" w:rsidP="0072738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20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27388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г.</w:t>
            </w:r>
          </w:p>
          <w:p w:rsidR="00727388" w:rsidRPr="00727388" w:rsidRDefault="00727388" w:rsidP="0072738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tt-RU"/>
              </w:rPr>
            </w:pPr>
          </w:p>
        </w:tc>
      </w:tr>
    </w:tbl>
    <w:p w:rsidR="00727388" w:rsidRPr="00727388" w:rsidRDefault="00727388" w:rsidP="00727388">
      <w:pPr>
        <w:tabs>
          <w:tab w:val="left" w:pos="360"/>
          <w:tab w:val="left" w:pos="720"/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внесении  изменений и дополнений   в  постановление   от 21.06.2013г. №20 « Об  утверждении Положения о  порядке и   сроках рассмотрения  обращении граждан в  администрацию сельского поселения </w:t>
      </w:r>
      <w:proofErr w:type="spellStart"/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727388" w:rsidRPr="00727388" w:rsidRDefault="00727388" w:rsidP="00727388">
      <w:pPr>
        <w:tabs>
          <w:tab w:val="left" w:pos="360"/>
          <w:tab w:val="left" w:pos="720"/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tabs>
          <w:tab w:val="left" w:pos="360"/>
          <w:tab w:val="left" w:pos="720"/>
          <w:tab w:val="left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</w:p>
    <w:p w:rsidR="00727388" w:rsidRPr="00727388" w:rsidRDefault="00727388" w:rsidP="00727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В  целях приведения в соответствии  </w:t>
      </w: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Федеральн</w:t>
      </w:r>
      <w:proofErr w:type="spellStart"/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закон</w:t>
      </w: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от 2</w:t>
      </w: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>7.11.2017</w:t>
      </w: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года  № </w:t>
      </w: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-ФЗ  «О </w:t>
      </w: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 в Федеральное законодательство»</w:t>
      </w: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внести следующие  изменения в     </w:t>
      </w: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 порядке и сроках рассмотрения обращений граждан в  администрации сельского поселения </w:t>
      </w: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proofErr w:type="spellStart"/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Айдаралинский</w:t>
      </w:r>
      <w:proofErr w:type="spellEnd"/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727388">
        <w:rPr>
          <w:rFonts w:ascii="Times New Roman" w:eastAsia="Andale Sans UI" w:hAnsi="Times New Roman" w:cs="Times New Roman"/>
          <w:kern w:val="2"/>
          <w:sz w:val="24"/>
          <w:szCs w:val="24"/>
          <w:lang w:val="tt-RU" w:eastAsia="ru-RU"/>
        </w:rPr>
        <w:t xml:space="preserve">муниципального района Стерлибашевский район Республики Башкортостан  </w:t>
      </w:r>
      <w:r w:rsidRPr="00727388">
        <w:rPr>
          <w:rFonts w:ascii="Times New Roman" w:eastAsia="Times New Roman" w:hAnsi="Times New Roman" w:cs="Times New Roman"/>
          <w:kern w:val="28"/>
          <w:sz w:val="24"/>
          <w:szCs w:val="24"/>
          <w:lang w:val="tt-RU" w:eastAsia="ru-RU"/>
        </w:rPr>
        <w:t xml:space="preserve">утвержденный </w:t>
      </w: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постановлением  Администрации сельского поселения Айдаралинский  сельсовет муниципального района Стерлибашевский район  №</w:t>
      </w: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от 2</w:t>
      </w: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1.06.2013 </w:t>
      </w: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года:</w:t>
      </w:r>
    </w:p>
    <w:p w:rsidR="00727388" w:rsidRPr="00727388" w:rsidRDefault="00727388" w:rsidP="007273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Раздел  VI</w:t>
      </w: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27388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Порядок приема и рассмотрения письменного обращения</w:t>
      </w: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7388" w:rsidRPr="00727388" w:rsidRDefault="00727388" w:rsidP="00727388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27388">
        <w:rPr>
          <w:rFonts w:ascii="Times New Roman" w:eastAsia="Calibri" w:hAnsi="Times New Roman" w:cs="Times New Roman"/>
          <w:sz w:val="24"/>
          <w:szCs w:val="24"/>
        </w:rPr>
        <w:t>1.1</w:t>
      </w:r>
      <w:proofErr w:type="gramStart"/>
      <w:r w:rsidRPr="0072738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727388">
        <w:rPr>
          <w:rFonts w:ascii="Times New Roman" w:eastAsia="Calibri" w:hAnsi="Times New Roman" w:cs="Times New Roman"/>
          <w:sz w:val="24"/>
          <w:szCs w:val="24"/>
        </w:rPr>
        <w:t xml:space="preserve"> пункт   3 добавить   абзац  в следующей редакции:  </w:t>
      </w: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val="tt-RU" w:eastAsia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1.2</w:t>
      </w:r>
      <w:proofErr w:type="gramStart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Д</w:t>
      </w:r>
      <w:proofErr w:type="gramEnd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обавить   пункт   13.1  в   следующей  редакции:</w:t>
      </w:r>
    </w:p>
    <w:p w:rsidR="00727388" w:rsidRPr="00727388" w:rsidRDefault="00727388" w:rsidP="0072738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 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</w:t>
      </w:r>
      <w:proofErr w:type="gramStart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.»</w:t>
      </w:r>
      <w:proofErr w:type="gramEnd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727388" w:rsidRPr="00727388" w:rsidRDefault="00727388" w:rsidP="0072738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   Добавить пункт 13.2 в  следующей редакции</w:t>
      </w:r>
      <w:proofErr w:type="gramStart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727388" w:rsidRPr="00727388" w:rsidRDefault="00727388" w:rsidP="0072738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</w:t>
      </w:r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направившему обращение»</w:t>
      </w:r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1.4</w:t>
      </w:r>
      <w:proofErr w:type="gramStart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Д</w:t>
      </w:r>
      <w:proofErr w:type="gramEnd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обавить пункт 13.3 в следующей редакции</w:t>
      </w:r>
      <w:proofErr w:type="gramStart"/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727388" w:rsidRPr="00727388" w:rsidRDefault="00727388" w:rsidP="00727388">
      <w:pPr>
        <w:spacing w:after="0" w:line="240" w:lineRule="auto"/>
        <w:ind w:left="284" w:firstLine="53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tt-RU" w:eastAsia="ru-RU"/>
        </w:rPr>
      </w:pPr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val="tt-RU" w:eastAsia="ru-RU"/>
        </w:rPr>
        <w:t>«В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  <w:r w:rsidRPr="00727388">
        <w:rPr>
          <w:rFonts w:ascii="Times New Roman" w:eastAsia="Times New Roman" w:hAnsi="Times New Roman" w:cs="Times New Roman"/>
          <w:color w:val="000000"/>
          <w:sz w:val="21"/>
          <w:szCs w:val="21"/>
          <w:lang w:val="tt-RU" w:eastAsia="ru-RU"/>
        </w:rPr>
        <w:br/>
        <w:t>2.</w:t>
      </w:r>
      <w:r w:rsidRPr="00727388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</w:t>
      </w:r>
      <w:r w:rsidRPr="00727388">
        <w:rPr>
          <w:rFonts w:ascii="Times New Roman" w:eastAsia="Times New Roman" w:hAnsi="Times New Roman" w:cs="Times New Roman"/>
          <w:color w:val="1E1E1E"/>
          <w:sz w:val="24"/>
          <w:szCs w:val="28"/>
          <w:lang w:val="tt-RU" w:eastAsia="ru-RU"/>
        </w:rPr>
        <w:t>Настоящее  постановление обнародовать в здании Администрации  сельского поселения  Айдаралинский сельсовет и разместить на</w:t>
      </w:r>
      <w:r w:rsidRPr="00727388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официальном сайте </w:t>
      </w:r>
      <w:r w:rsidRPr="0072738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tt-RU" w:eastAsia="ar-SA"/>
        </w:rPr>
        <w:t xml:space="preserve">Администрации  сельского поселения Айдаралинский сельсовет муниципального района Стерлибашевский район Республики Башкортостан </w:t>
      </w:r>
      <w:hyperlink r:id="rId7" w:history="1">
        <w:r w:rsidRPr="0072738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tt-RU" w:eastAsia="ru-RU"/>
          </w:rPr>
          <w:t>www.</w:t>
        </w:r>
        <w:r w:rsidRPr="0072738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be-BY" w:eastAsia="ru-RU"/>
          </w:rPr>
          <w:t>aidarali</w:t>
        </w:r>
        <w:r w:rsidRPr="00727388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tt-RU" w:eastAsia="ru-RU"/>
          </w:rPr>
          <w:t>.ru</w:t>
        </w:r>
      </w:hyperlink>
      <w:r w:rsidRPr="007273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tt-RU" w:eastAsia="ru-RU"/>
        </w:rPr>
        <w:t>.</w:t>
      </w:r>
    </w:p>
    <w:p w:rsidR="00727388" w:rsidRPr="00727388" w:rsidRDefault="00727388" w:rsidP="00727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</w:pPr>
      <w:r w:rsidRPr="007273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727388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 </w:t>
      </w:r>
      <w:r w:rsidRPr="00727388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727388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. Контроль за исполнением настоящего постановления оставляю за собой.</w:t>
      </w:r>
    </w:p>
    <w:p w:rsidR="00727388" w:rsidRPr="00727388" w:rsidRDefault="00727388" w:rsidP="00727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</w:pPr>
    </w:p>
    <w:p w:rsidR="00727388" w:rsidRPr="00727388" w:rsidRDefault="00727388" w:rsidP="00727388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val="tt-RU"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2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сельского поселения                                                                    С.М. Хакимов</w:t>
      </w: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388" w:rsidRPr="00727388" w:rsidRDefault="00727388" w:rsidP="0072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27388" w:rsidRPr="0072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6DF"/>
    <w:multiLevelType w:val="hybridMultilevel"/>
    <w:tmpl w:val="A502A706"/>
    <w:lvl w:ilvl="0" w:tplc="8926F5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AB"/>
    <w:rsid w:val="00727388"/>
    <w:rsid w:val="00825F23"/>
    <w:rsid w:val="00A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dara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2</cp:revision>
  <dcterms:created xsi:type="dcterms:W3CDTF">2018-04-13T10:12:00Z</dcterms:created>
  <dcterms:modified xsi:type="dcterms:W3CDTF">2018-04-13T10:12:00Z</dcterms:modified>
</cp:coreProperties>
</file>